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89" w:rsidRDefault="00491889" w:rsidP="00491889">
      <w:pPr>
        <w:jc w:val="center"/>
        <w:rPr>
          <w:rFonts w:ascii="Arial" w:hAnsi="Arial" w:cs="Arial"/>
          <w:b/>
          <w:sz w:val="28"/>
          <w:szCs w:val="28"/>
        </w:rPr>
      </w:pPr>
      <w:r w:rsidRPr="00491889">
        <w:rPr>
          <w:rFonts w:ascii="Arial" w:hAnsi="Arial" w:cs="Arial"/>
          <w:b/>
          <w:noProof/>
          <w:sz w:val="28"/>
          <w:szCs w:val="28"/>
        </w:rPr>
        <w:drawing>
          <wp:inline distT="0" distB="0" distL="0" distR="0">
            <wp:extent cx="2286000" cy="18573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srcRect/>
                    <a:stretch>
                      <a:fillRect/>
                    </a:stretch>
                  </pic:blipFill>
                  <pic:spPr bwMode="auto">
                    <a:xfrm>
                      <a:off x="0" y="0"/>
                      <a:ext cx="2286000" cy="1857375"/>
                    </a:xfrm>
                    <a:prstGeom prst="rect">
                      <a:avLst/>
                    </a:prstGeom>
                    <a:noFill/>
                  </pic:spPr>
                </pic:pic>
              </a:graphicData>
            </a:graphic>
          </wp:inline>
        </w:drawing>
      </w:r>
    </w:p>
    <w:p w:rsidR="004615FF" w:rsidRPr="00491889" w:rsidRDefault="004615FF" w:rsidP="00491889">
      <w:pPr>
        <w:jc w:val="both"/>
        <w:rPr>
          <w:rFonts w:ascii="Arial" w:hAnsi="Arial" w:cs="Arial"/>
          <w:b/>
          <w:sz w:val="28"/>
          <w:szCs w:val="28"/>
        </w:rPr>
      </w:pPr>
      <w:r w:rsidRPr="001C46EB">
        <w:rPr>
          <w:rFonts w:ascii="Arial" w:hAnsi="Arial" w:cs="Arial"/>
          <w:b/>
          <w:sz w:val="28"/>
          <w:szCs w:val="28"/>
        </w:rPr>
        <w:t xml:space="preserve">Dar </w:t>
      </w:r>
      <w:proofErr w:type="spellStart"/>
      <w:r w:rsidRPr="001C46EB">
        <w:rPr>
          <w:rFonts w:ascii="Arial" w:hAnsi="Arial" w:cs="Arial"/>
          <w:b/>
          <w:sz w:val="28"/>
          <w:szCs w:val="28"/>
        </w:rPr>
        <w:t>es</w:t>
      </w:r>
      <w:proofErr w:type="spellEnd"/>
      <w:r w:rsidRPr="001C46EB">
        <w:rPr>
          <w:rFonts w:ascii="Arial" w:hAnsi="Arial" w:cs="Arial"/>
          <w:b/>
          <w:sz w:val="28"/>
          <w:szCs w:val="28"/>
        </w:rPr>
        <w:t xml:space="preserve"> Salaam, </w:t>
      </w:r>
      <w:r w:rsidRPr="001C46EB">
        <w:rPr>
          <w:rFonts w:ascii="Arial" w:hAnsi="Arial" w:cs="Arial"/>
          <w:sz w:val="28"/>
          <w:szCs w:val="28"/>
        </w:rPr>
        <w:t xml:space="preserve">being a gateway to Africa plays a vital role in global transportation, clearing and forwarding and is a main hub of emerging commerce.   The sea port of the city is well connected with other ports all over the world.  Dar Sea Port serves not only Tanzania but also many neighboring countries which are land locked or </w:t>
      </w:r>
      <w:r w:rsidR="001C46EB" w:rsidRPr="001C46EB">
        <w:rPr>
          <w:rFonts w:ascii="Arial" w:hAnsi="Arial" w:cs="Arial"/>
          <w:sz w:val="28"/>
          <w:szCs w:val="28"/>
        </w:rPr>
        <w:t>do</w:t>
      </w:r>
      <w:r w:rsidRPr="001C46EB">
        <w:rPr>
          <w:rFonts w:ascii="Arial" w:hAnsi="Arial" w:cs="Arial"/>
          <w:sz w:val="28"/>
          <w:szCs w:val="28"/>
        </w:rPr>
        <w:t xml:space="preserve"> not have a commercial harbor or port. </w:t>
      </w:r>
    </w:p>
    <w:p w:rsidR="001C46EB" w:rsidRDefault="00491889" w:rsidP="00491889">
      <w:pPr>
        <w:jc w:val="both"/>
        <w:rPr>
          <w:rFonts w:ascii="Arial" w:hAnsi="Arial" w:cs="Arial"/>
          <w:b/>
          <w:sz w:val="28"/>
          <w:szCs w:val="28"/>
        </w:rPr>
      </w:pPr>
      <w:r>
        <w:rPr>
          <w:rFonts w:ascii="Arial" w:hAnsi="Arial" w:cs="Arial"/>
          <w:b/>
          <w:noProof/>
          <w:sz w:val="28"/>
          <w:szCs w:val="28"/>
        </w:rPr>
        <w:drawing>
          <wp:inline distT="0" distB="0" distL="0" distR="0">
            <wp:extent cx="5954616" cy="1804947"/>
            <wp:effectExtent l="19050" t="0" r="8034" b="0"/>
            <wp:docPr id="1" name="Picture 0" descr="images5-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web.png"/>
                    <pic:cNvPicPr/>
                  </pic:nvPicPr>
                  <pic:blipFill>
                    <a:blip r:embed="rId6"/>
                    <a:stretch>
                      <a:fillRect/>
                    </a:stretch>
                  </pic:blipFill>
                  <pic:spPr>
                    <a:xfrm>
                      <a:off x="0" y="0"/>
                      <a:ext cx="5966800" cy="1808640"/>
                    </a:xfrm>
                    <a:prstGeom prst="rect">
                      <a:avLst/>
                    </a:prstGeom>
                  </pic:spPr>
                </pic:pic>
              </a:graphicData>
            </a:graphic>
          </wp:inline>
        </w:drawing>
      </w:r>
    </w:p>
    <w:p w:rsidR="00491889" w:rsidRDefault="00491889" w:rsidP="00491889">
      <w:pPr>
        <w:jc w:val="both"/>
        <w:rPr>
          <w:rFonts w:ascii="Arial" w:hAnsi="Arial" w:cs="Arial"/>
          <w:b/>
          <w:sz w:val="28"/>
          <w:szCs w:val="28"/>
        </w:rPr>
      </w:pPr>
    </w:p>
    <w:p w:rsidR="00741E6C" w:rsidRPr="001C46EB" w:rsidRDefault="00ED5997" w:rsidP="00491889">
      <w:pPr>
        <w:jc w:val="both"/>
        <w:rPr>
          <w:rFonts w:ascii="Arial" w:hAnsi="Arial" w:cs="Arial"/>
          <w:sz w:val="28"/>
          <w:szCs w:val="28"/>
        </w:rPr>
      </w:pPr>
      <w:r w:rsidRPr="001C46EB">
        <w:rPr>
          <w:rFonts w:ascii="Arial" w:hAnsi="Arial" w:cs="Arial"/>
          <w:b/>
          <w:sz w:val="28"/>
          <w:szCs w:val="28"/>
        </w:rPr>
        <w:t>Vin Mart Limited</w:t>
      </w:r>
      <w:r w:rsidR="00741E6C" w:rsidRPr="001C46EB">
        <w:rPr>
          <w:rFonts w:ascii="Arial" w:hAnsi="Arial" w:cs="Arial"/>
          <w:sz w:val="28"/>
          <w:szCs w:val="28"/>
        </w:rPr>
        <w:t xml:space="preserve">, a well known name in CLEARING &amp; FORWARDING based in </w:t>
      </w:r>
      <w:r w:rsidR="004615FF" w:rsidRPr="001C46EB">
        <w:rPr>
          <w:rFonts w:ascii="Arial" w:hAnsi="Arial" w:cs="Arial"/>
          <w:sz w:val="28"/>
          <w:szCs w:val="28"/>
        </w:rPr>
        <w:t>this commercial hub of East Africa</w:t>
      </w:r>
      <w:r w:rsidR="00741E6C" w:rsidRPr="001C46EB">
        <w:rPr>
          <w:rFonts w:ascii="Arial" w:hAnsi="Arial" w:cs="Arial"/>
          <w:sz w:val="28"/>
          <w:szCs w:val="28"/>
        </w:rPr>
        <w:t xml:space="preserve"> </w:t>
      </w:r>
      <w:r w:rsidRPr="001C46EB">
        <w:rPr>
          <w:rFonts w:ascii="Arial" w:hAnsi="Arial" w:cs="Arial"/>
          <w:sz w:val="28"/>
          <w:szCs w:val="28"/>
        </w:rPr>
        <w:t>is a company registered in mainland of Tanzania</w:t>
      </w:r>
      <w:r w:rsidR="00741E6C" w:rsidRPr="001C46EB">
        <w:rPr>
          <w:rFonts w:ascii="Arial" w:hAnsi="Arial" w:cs="Arial"/>
          <w:sz w:val="28"/>
          <w:szCs w:val="28"/>
        </w:rPr>
        <w:t xml:space="preserve"> in </w:t>
      </w:r>
      <w:r w:rsidRPr="001C46EB">
        <w:rPr>
          <w:rFonts w:ascii="Arial" w:hAnsi="Arial" w:cs="Arial"/>
          <w:sz w:val="28"/>
          <w:szCs w:val="28"/>
        </w:rPr>
        <w:t xml:space="preserve">April 1997. </w:t>
      </w:r>
      <w:r w:rsidR="00741E6C" w:rsidRPr="001C46EB">
        <w:rPr>
          <w:rFonts w:ascii="Arial" w:hAnsi="Arial" w:cs="Arial"/>
          <w:sz w:val="28"/>
          <w:szCs w:val="28"/>
        </w:rPr>
        <w:t xml:space="preserve">  V</w:t>
      </w:r>
      <w:r w:rsidR="00515B44" w:rsidRPr="001C46EB">
        <w:rPr>
          <w:rFonts w:ascii="Arial" w:hAnsi="Arial" w:cs="Arial"/>
          <w:sz w:val="28"/>
          <w:szCs w:val="28"/>
        </w:rPr>
        <w:t xml:space="preserve">in Mart </w:t>
      </w:r>
      <w:r w:rsidR="00741E6C" w:rsidRPr="001C46EB">
        <w:rPr>
          <w:rFonts w:ascii="Arial" w:hAnsi="Arial" w:cs="Arial"/>
          <w:sz w:val="28"/>
          <w:szCs w:val="28"/>
        </w:rPr>
        <w:t>provides its services to its esteemed customers in and around Tanzania with acute promptness since its inception</w:t>
      </w:r>
      <w:r w:rsidR="008647EC">
        <w:rPr>
          <w:rFonts w:ascii="Arial" w:hAnsi="Arial" w:cs="Arial"/>
          <w:sz w:val="28"/>
          <w:szCs w:val="28"/>
        </w:rPr>
        <w:t>;</w:t>
      </w:r>
      <w:r w:rsidR="00D45D67">
        <w:rPr>
          <w:rFonts w:ascii="Arial" w:hAnsi="Arial" w:cs="Arial"/>
          <w:sz w:val="28"/>
          <w:szCs w:val="28"/>
        </w:rPr>
        <w:t xml:space="preserve"> and is accepted by them as a global logistic house which can be relied on to solve their logistic problems in Africa</w:t>
      </w:r>
      <w:r w:rsidR="00741E6C" w:rsidRPr="001C46EB">
        <w:rPr>
          <w:rFonts w:ascii="Arial" w:hAnsi="Arial" w:cs="Arial"/>
          <w:sz w:val="28"/>
          <w:szCs w:val="28"/>
        </w:rPr>
        <w:t>.  It is just because of this reason V</w:t>
      </w:r>
      <w:r w:rsidR="00515B44" w:rsidRPr="001C46EB">
        <w:rPr>
          <w:rFonts w:ascii="Arial" w:hAnsi="Arial" w:cs="Arial"/>
          <w:sz w:val="28"/>
          <w:szCs w:val="28"/>
        </w:rPr>
        <w:t>in Mart</w:t>
      </w:r>
      <w:r w:rsidR="00741E6C" w:rsidRPr="001C46EB">
        <w:rPr>
          <w:rFonts w:ascii="Arial" w:hAnsi="Arial" w:cs="Arial"/>
          <w:sz w:val="28"/>
          <w:szCs w:val="28"/>
        </w:rPr>
        <w:t xml:space="preserve"> is a favorite and trusted name among its clientele scattered in Malawi, Zambia and D R Congo.  </w:t>
      </w:r>
    </w:p>
    <w:p w:rsidR="00515B44" w:rsidRDefault="00515B44" w:rsidP="00491889">
      <w:pPr>
        <w:jc w:val="both"/>
        <w:rPr>
          <w:rFonts w:ascii="Arial" w:hAnsi="Arial" w:cs="Arial"/>
          <w:sz w:val="28"/>
          <w:szCs w:val="28"/>
        </w:rPr>
      </w:pPr>
    </w:p>
    <w:p w:rsidR="001C46EB" w:rsidRDefault="00491889" w:rsidP="00491889">
      <w:pPr>
        <w:jc w:val="center"/>
        <w:rPr>
          <w:rFonts w:ascii="Arial" w:hAnsi="Arial" w:cs="Arial"/>
          <w:sz w:val="28"/>
          <w:szCs w:val="28"/>
        </w:rPr>
      </w:pPr>
      <w:r>
        <w:rPr>
          <w:rFonts w:ascii="Arial" w:hAnsi="Arial" w:cs="Arial"/>
          <w:noProof/>
          <w:sz w:val="28"/>
          <w:szCs w:val="28"/>
        </w:rPr>
        <w:lastRenderedPageBreak/>
        <w:drawing>
          <wp:inline distT="0" distB="0" distL="0" distR="0">
            <wp:extent cx="4415808" cy="2560320"/>
            <wp:effectExtent l="19050" t="0" r="3792" b="0"/>
            <wp:docPr id="2" name="Picture 1" descr="seafr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reight.jpg"/>
                    <pic:cNvPicPr/>
                  </pic:nvPicPr>
                  <pic:blipFill>
                    <a:blip r:embed="rId7"/>
                    <a:stretch>
                      <a:fillRect/>
                    </a:stretch>
                  </pic:blipFill>
                  <pic:spPr>
                    <a:xfrm>
                      <a:off x="0" y="0"/>
                      <a:ext cx="4418476" cy="2561867"/>
                    </a:xfrm>
                    <a:prstGeom prst="rect">
                      <a:avLst/>
                    </a:prstGeom>
                  </pic:spPr>
                </pic:pic>
              </a:graphicData>
            </a:graphic>
          </wp:inline>
        </w:drawing>
      </w:r>
      <w:bookmarkStart w:id="0" w:name="_GoBack"/>
      <w:bookmarkEnd w:id="0"/>
    </w:p>
    <w:p w:rsidR="00491889" w:rsidRDefault="00491889" w:rsidP="00491889">
      <w:pPr>
        <w:jc w:val="both"/>
        <w:rPr>
          <w:rFonts w:ascii="Arial" w:hAnsi="Arial" w:cs="Arial"/>
          <w:sz w:val="28"/>
          <w:szCs w:val="28"/>
        </w:rPr>
      </w:pPr>
    </w:p>
    <w:p w:rsidR="003736E5" w:rsidRDefault="00741E6C" w:rsidP="003736E5">
      <w:pPr>
        <w:autoSpaceDE w:val="0"/>
        <w:autoSpaceDN w:val="0"/>
        <w:adjustRightInd w:val="0"/>
        <w:spacing w:line="360" w:lineRule="auto"/>
        <w:jc w:val="both"/>
        <w:rPr>
          <w:rFonts w:ascii="Arial" w:hAnsi="Arial" w:cs="Arial"/>
          <w:sz w:val="28"/>
          <w:szCs w:val="28"/>
        </w:rPr>
      </w:pPr>
      <w:r w:rsidRPr="001C46EB">
        <w:rPr>
          <w:rFonts w:ascii="Arial" w:hAnsi="Arial" w:cs="Arial"/>
          <w:sz w:val="28"/>
          <w:szCs w:val="28"/>
        </w:rPr>
        <w:t>V</w:t>
      </w:r>
      <w:r w:rsidR="00515B44" w:rsidRPr="001C46EB">
        <w:rPr>
          <w:rFonts w:ascii="Arial" w:hAnsi="Arial" w:cs="Arial"/>
          <w:sz w:val="28"/>
          <w:szCs w:val="28"/>
        </w:rPr>
        <w:t>in Mart</w:t>
      </w:r>
      <w:r w:rsidRPr="001C46EB">
        <w:rPr>
          <w:rFonts w:ascii="Arial" w:hAnsi="Arial" w:cs="Arial"/>
          <w:sz w:val="28"/>
          <w:szCs w:val="28"/>
        </w:rPr>
        <w:t xml:space="preserve"> offers </w:t>
      </w:r>
      <w:r w:rsidR="00FB059A" w:rsidRPr="001C46EB">
        <w:rPr>
          <w:rFonts w:ascii="Arial" w:hAnsi="Arial" w:cs="Arial"/>
          <w:sz w:val="28"/>
          <w:szCs w:val="28"/>
        </w:rPr>
        <w:t xml:space="preserve">special “combo </w:t>
      </w:r>
      <w:r w:rsidRPr="001C46EB">
        <w:rPr>
          <w:rFonts w:ascii="Arial" w:hAnsi="Arial" w:cs="Arial"/>
          <w:sz w:val="28"/>
          <w:szCs w:val="28"/>
        </w:rPr>
        <w:t>package</w:t>
      </w:r>
      <w:r w:rsidR="00FB059A" w:rsidRPr="001C46EB">
        <w:rPr>
          <w:rFonts w:ascii="Arial" w:hAnsi="Arial" w:cs="Arial"/>
          <w:sz w:val="28"/>
          <w:szCs w:val="28"/>
        </w:rPr>
        <w:t>”</w:t>
      </w:r>
      <w:r w:rsidRPr="001C46EB">
        <w:rPr>
          <w:rFonts w:ascii="Arial" w:hAnsi="Arial" w:cs="Arial"/>
          <w:sz w:val="28"/>
          <w:szCs w:val="28"/>
        </w:rPr>
        <w:t xml:space="preserve"> of clearing and forwarding which relieves our customers from the hassle and worries of </w:t>
      </w:r>
      <w:r w:rsidR="00FB059A" w:rsidRPr="001C46EB">
        <w:rPr>
          <w:rFonts w:ascii="Arial" w:hAnsi="Arial" w:cs="Arial"/>
          <w:sz w:val="28"/>
          <w:szCs w:val="28"/>
        </w:rPr>
        <w:t xml:space="preserve">their valued </w:t>
      </w:r>
      <w:r w:rsidRPr="001C46EB">
        <w:rPr>
          <w:rFonts w:ascii="Arial" w:hAnsi="Arial" w:cs="Arial"/>
          <w:sz w:val="28"/>
          <w:szCs w:val="28"/>
        </w:rPr>
        <w:t>goods in transit especially to the lan</w:t>
      </w:r>
      <w:r w:rsidR="00FB059A" w:rsidRPr="001C46EB">
        <w:rPr>
          <w:rFonts w:ascii="Arial" w:hAnsi="Arial" w:cs="Arial"/>
          <w:sz w:val="28"/>
          <w:szCs w:val="28"/>
        </w:rPr>
        <w:t xml:space="preserve">d locked </w:t>
      </w:r>
      <w:r w:rsidR="00515B44" w:rsidRPr="001C46EB">
        <w:rPr>
          <w:rFonts w:ascii="Arial" w:hAnsi="Arial" w:cs="Arial"/>
          <w:sz w:val="28"/>
          <w:szCs w:val="28"/>
        </w:rPr>
        <w:t>neighboring countries</w:t>
      </w:r>
      <w:r w:rsidR="00FB059A" w:rsidRPr="001C46EB">
        <w:rPr>
          <w:rFonts w:ascii="Arial" w:hAnsi="Arial" w:cs="Arial"/>
          <w:sz w:val="28"/>
          <w:szCs w:val="28"/>
        </w:rPr>
        <w:t>.  Our clientele ranges from mining, heavy equipment dealers, manufacturers etc to traders in countries</w:t>
      </w:r>
      <w:r w:rsidR="00515B44" w:rsidRPr="001C46EB">
        <w:rPr>
          <w:rFonts w:ascii="Arial" w:hAnsi="Arial" w:cs="Arial"/>
          <w:sz w:val="28"/>
          <w:szCs w:val="28"/>
        </w:rPr>
        <w:t xml:space="preserve"> like Malawi, Zambia and D R Congo</w:t>
      </w:r>
      <w:r w:rsidR="00FB059A" w:rsidRPr="001C46EB">
        <w:rPr>
          <w:rFonts w:ascii="Arial" w:hAnsi="Arial" w:cs="Arial"/>
          <w:sz w:val="28"/>
          <w:szCs w:val="28"/>
        </w:rPr>
        <w:t>.  Value add</w:t>
      </w:r>
      <w:r w:rsidR="00515B44" w:rsidRPr="001C46EB">
        <w:rPr>
          <w:rFonts w:ascii="Arial" w:hAnsi="Arial" w:cs="Arial"/>
          <w:sz w:val="28"/>
          <w:szCs w:val="28"/>
        </w:rPr>
        <w:t>ed</w:t>
      </w:r>
      <w:r w:rsidR="00FB059A" w:rsidRPr="001C46EB">
        <w:rPr>
          <w:rFonts w:ascii="Arial" w:hAnsi="Arial" w:cs="Arial"/>
          <w:sz w:val="28"/>
          <w:szCs w:val="28"/>
        </w:rPr>
        <w:t xml:space="preserve"> services coupled with competitive price and prompt </w:t>
      </w:r>
      <w:r w:rsidR="00515B44" w:rsidRPr="001C46EB">
        <w:rPr>
          <w:rFonts w:ascii="Arial" w:hAnsi="Arial" w:cs="Arial"/>
          <w:sz w:val="28"/>
          <w:szCs w:val="28"/>
        </w:rPr>
        <w:t>services attract</w:t>
      </w:r>
      <w:r w:rsidR="00FB059A" w:rsidRPr="001C46EB">
        <w:rPr>
          <w:rFonts w:ascii="Arial" w:hAnsi="Arial" w:cs="Arial"/>
          <w:sz w:val="28"/>
          <w:szCs w:val="28"/>
        </w:rPr>
        <w:t xml:space="preserve"> many new clients to V</w:t>
      </w:r>
      <w:r w:rsidR="00515B44" w:rsidRPr="001C46EB">
        <w:rPr>
          <w:rFonts w:ascii="Arial" w:hAnsi="Arial" w:cs="Arial"/>
          <w:sz w:val="28"/>
          <w:szCs w:val="28"/>
        </w:rPr>
        <w:t>in Mart</w:t>
      </w:r>
      <w:r w:rsidR="00FB059A" w:rsidRPr="001C46EB">
        <w:rPr>
          <w:rFonts w:ascii="Arial" w:hAnsi="Arial" w:cs="Arial"/>
          <w:sz w:val="28"/>
          <w:szCs w:val="28"/>
        </w:rPr>
        <w:t xml:space="preserve"> year after year.  </w:t>
      </w:r>
    </w:p>
    <w:p w:rsidR="003736E5" w:rsidRDefault="003736E5" w:rsidP="003736E5">
      <w:pPr>
        <w:autoSpaceDE w:val="0"/>
        <w:autoSpaceDN w:val="0"/>
        <w:adjustRightInd w:val="0"/>
        <w:spacing w:line="360" w:lineRule="auto"/>
        <w:jc w:val="both"/>
        <w:rPr>
          <w:rFonts w:ascii="Arial" w:hAnsi="Arial" w:cs="Arial"/>
          <w:sz w:val="28"/>
          <w:szCs w:val="28"/>
        </w:rPr>
      </w:pPr>
    </w:p>
    <w:p w:rsidR="00ED5997" w:rsidRDefault="003736E5" w:rsidP="000A582A">
      <w:pPr>
        <w:autoSpaceDE w:val="0"/>
        <w:autoSpaceDN w:val="0"/>
        <w:adjustRightInd w:val="0"/>
        <w:spacing w:line="360" w:lineRule="auto"/>
        <w:jc w:val="both"/>
        <w:rPr>
          <w:b/>
        </w:rPr>
      </w:pPr>
      <w:r>
        <w:rPr>
          <w:rFonts w:ascii="Arial" w:hAnsi="Arial" w:cs="Arial"/>
          <w:sz w:val="28"/>
          <w:szCs w:val="28"/>
        </w:rPr>
        <w:t xml:space="preserve">The </w:t>
      </w:r>
      <w:r w:rsidR="00FB059A" w:rsidRPr="001C46EB">
        <w:rPr>
          <w:rFonts w:ascii="Arial" w:hAnsi="Arial" w:cs="Arial"/>
          <w:sz w:val="28"/>
          <w:szCs w:val="28"/>
        </w:rPr>
        <w:t xml:space="preserve">group </w:t>
      </w:r>
      <w:r>
        <w:rPr>
          <w:rFonts w:ascii="Arial" w:hAnsi="Arial" w:cs="Arial"/>
          <w:sz w:val="28"/>
          <w:szCs w:val="28"/>
        </w:rPr>
        <w:t xml:space="preserve">having a global </w:t>
      </w:r>
      <w:r w:rsidR="00FB059A" w:rsidRPr="001C46EB">
        <w:rPr>
          <w:rFonts w:ascii="Arial" w:hAnsi="Arial" w:cs="Arial"/>
          <w:sz w:val="28"/>
          <w:szCs w:val="28"/>
        </w:rPr>
        <w:t xml:space="preserve">presence </w:t>
      </w:r>
      <w:r>
        <w:rPr>
          <w:rFonts w:ascii="Arial" w:hAnsi="Arial" w:cs="Arial"/>
          <w:sz w:val="28"/>
          <w:szCs w:val="28"/>
        </w:rPr>
        <w:t>through its overseas branches</w:t>
      </w:r>
      <w:r w:rsidR="00FB059A" w:rsidRPr="001C46EB">
        <w:rPr>
          <w:rFonts w:ascii="Arial" w:hAnsi="Arial" w:cs="Arial"/>
          <w:sz w:val="28"/>
          <w:szCs w:val="28"/>
        </w:rPr>
        <w:t xml:space="preserve"> in countries like Canada, Brazil, UK, Germany, D R Congo, Angola, Mozambique, South Africa, Dubai, India and China</w:t>
      </w:r>
      <w:r w:rsidR="00515B44" w:rsidRPr="001C46EB">
        <w:rPr>
          <w:rFonts w:ascii="Arial" w:hAnsi="Arial" w:cs="Arial"/>
          <w:sz w:val="28"/>
          <w:szCs w:val="28"/>
        </w:rPr>
        <w:t>,</w:t>
      </w:r>
      <w:r w:rsidR="00FB059A" w:rsidRPr="001C46EB">
        <w:rPr>
          <w:rFonts w:ascii="Arial" w:hAnsi="Arial" w:cs="Arial"/>
          <w:sz w:val="28"/>
          <w:szCs w:val="28"/>
        </w:rPr>
        <w:t xml:space="preserve"> V</w:t>
      </w:r>
      <w:r w:rsidR="00515B44" w:rsidRPr="001C46EB">
        <w:rPr>
          <w:rFonts w:ascii="Arial" w:hAnsi="Arial" w:cs="Arial"/>
          <w:sz w:val="28"/>
          <w:szCs w:val="28"/>
        </w:rPr>
        <w:t>in Mart</w:t>
      </w:r>
      <w:r w:rsidR="00FB059A" w:rsidRPr="001C46EB">
        <w:rPr>
          <w:rFonts w:ascii="Arial" w:hAnsi="Arial" w:cs="Arial"/>
          <w:sz w:val="28"/>
          <w:szCs w:val="28"/>
        </w:rPr>
        <w:t xml:space="preserve"> also serves as an important link between the group’s import and export activities.  </w:t>
      </w:r>
      <w:r>
        <w:rPr>
          <w:rFonts w:ascii="Arial" w:hAnsi="Arial" w:cs="Arial"/>
          <w:sz w:val="28"/>
          <w:szCs w:val="28"/>
        </w:rPr>
        <w:t xml:space="preserve">Our </w:t>
      </w:r>
      <w:r w:rsidRPr="003736E5">
        <w:rPr>
          <w:rFonts w:ascii="Arial" w:hAnsi="Arial" w:cs="Arial"/>
          <w:sz w:val="28"/>
          <w:szCs w:val="28"/>
        </w:rPr>
        <w:t xml:space="preserve">well equipped office </w:t>
      </w:r>
      <w:r>
        <w:rPr>
          <w:rFonts w:ascii="Arial" w:hAnsi="Arial" w:cs="Arial"/>
          <w:sz w:val="28"/>
          <w:szCs w:val="28"/>
        </w:rPr>
        <w:t xml:space="preserve">in Dar </w:t>
      </w:r>
      <w:proofErr w:type="spellStart"/>
      <w:r>
        <w:rPr>
          <w:rFonts w:ascii="Arial" w:hAnsi="Arial" w:cs="Arial"/>
          <w:sz w:val="28"/>
          <w:szCs w:val="28"/>
        </w:rPr>
        <w:t>es</w:t>
      </w:r>
      <w:proofErr w:type="spellEnd"/>
      <w:r>
        <w:rPr>
          <w:rFonts w:ascii="Arial" w:hAnsi="Arial" w:cs="Arial"/>
          <w:sz w:val="28"/>
          <w:szCs w:val="28"/>
        </w:rPr>
        <w:t xml:space="preserve"> Salaam </w:t>
      </w:r>
      <w:r w:rsidRPr="003736E5">
        <w:rPr>
          <w:rFonts w:ascii="Arial" w:hAnsi="Arial" w:cs="Arial"/>
          <w:sz w:val="28"/>
          <w:szCs w:val="28"/>
        </w:rPr>
        <w:t>with latest communication equipments</w:t>
      </w:r>
      <w:r>
        <w:rPr>
          <w:rFonts w:ascii="Arial" w:hAnsi="Arial" w:cs="Arial"/>
          <w:sz w:val="28"/>
          <w:szCs w:val="28"/>
        </w:rPr>
        <w:t xml:space="preserve"> and efficient and dedicated work force make sure that </w:t>
      </w:r>
      <w:r w:rsidR="000A582A">
        <w:rPr>
          <w:rFonts w:ascii="Arial" w:hAnsi="Arial" w:cs="Arial"/>
          <w:sz w:val="28"/>
          <w:szCs w:val="28"/>
        </w:rPr>
        <w:t>both our export and import goods in transit are well tracked every day and assure safety of the consignment we handle.  W</w:t>
      </w:r>
      <w:r w:rsidR="00140833" w:rsidRPr="001C46EB">
        <w:rPr>
          <w:rFonts w:ascii="Arial" w:hAnsi="Arial" w:cs="Arial"/>
          <w:sz w:val="28"/>
          <w:szCs w:val="28"/>
        </w:rPr>
        <w:t xml:space="preserve">ith the knowledge and experience of over 60 </w:t>
      </w:r>
      <w:r w:rsidR="00140833" w:rsidRPr="001C46EB">
        <w:rPr>
          <w:rFonts w:ascii="Arial" w:hAnsi="Arial" w:cs="Arial"/>
          <w:sz w:val="28"/>
          <w:szCs w:val="28"/>
        </w:rPr>
        <w:lastRenderedPageBreak/>
        <w:t>clearing and forwarding staff working for V</w:t>
      </w:r>
      <w:r w:rsidR="00515B44" w:rsidRPr="001C46EB">
        <w:rPr>
          <w:rFonts w:ascii="Arial" w:hAnsi="Arial" w:cs="Arial"/>
          <w:sz w:val="28"/>
          <w:szCs w:val="28"/>
        </w:rPr>
        <w:t>in Mart</w:t>
      </w:r>
      <w:r w:rsidR="006B25EC">
        <w:rPr>
          <w:rFonts w:ascii="Arial" w:hAnsi="Arial" w:cs="Arial"/>
          <w:sz w:val="28"/>
          <w:szCs w:val="28"/>
        </w:rPr>
        <w:t>, we</w:t>
      </w:r>
      <w:r w:rsidR="00515B44" w:rsidRPr="001C46EB">
        <w:rPr>
          <w:rFonts w:ascii="Arial" w:hAnsi="Arial" w:cs="Arial"/>
          <w:sz w:val="28"/>
          <w:szCs w:val="28"/>
        </w:rPr>
        <w:t xml:space="preserve"> </w:t>
      </w:r>
      <w:r w:rsidR="00140833" w:rsidRPr="001C46EB">
        <w:rPr>
          <w:rFonts w:ascii="Arial" w:hAnsi="Arial" w:cs="Arial"/>
          <w:sz w:val="28"/>
          <w:szCs w:val="28"/>
        </w:rPr>
        <w:t xml:space="preserve">keep striving towards our goal </w:t>
      </w:r>
      <w:r w:rsidR="00140833" w:rsidRPr="001C46EB">
        <w:rPr>
          <w:rFonts w:ascii="Arial" w:hAnsi="Arial" w:cs="Arial"/>
          <w:b/>
          <w:sz w:val="28"/>
          <w:szCs w:val="28"/>
        </w:rPr>
        <w:t>“</w:t>
      </w:r>
      <w:r w:rsidR="00515B44" w:rsidRPr="001C46EB">
        <w:rPr>
          <w:rFonts w:ascii="Arial" w:hAnsi="Arial" w:cs="Arial"/>
          <w:b/>
          <w:sz w:val="28"/>
          <w:szCs w:val="28"/>
        </w:rPr>
        <w:t xml:space="preserve">to save your time </w:t>
      </w:r>
      <w:r w:rsidR="00140833" w:rsidRPr="001C46EB">
        <w:rPr>
          <w:rFonts w:ascii="Arial" w:hAnsi="Arial" w:cs="Arial"/>
          <w:b/>
          <w:sz w:val="28"/>
          <w:szCs w:val="28"/>
        </w:rPr>
        <w:t>by investing our</w:t>
      </w:r>
      <w:r w:rsidR="00515B44" w:rsidRPr="001C46EB">
        <w:rPr>
          <w:rFonts w:ascii="Arial" w:hAnsi="Arial" w:cs="Arial"/>
          <w:b/>
          <w:sz w:val="28"/>
          <w:szCs w:val="28"/>
        </w:rPr>
        <w:t>s</w:t>
      </w:r>
      <w:r w:rsidR="00140833" w:rsidRPr="001C46EB">
        <w:rPr>
          <w:rFonts w:ascii="Arial" w:hAnsi="Arial" w:cs="Arial"/>
          <w:b/>
          <w:sz w:val="28"/>
          <w:szCs w:val="28"/>
        </w:rPr>
        <w:t>”</w:t>
      </w:r>
    </w:p>
    <w:p w:rsidR="001C46EB" w:rsidRPr="001C46EB" w:rsidRDefault="00665DD8" w:rsidP="00491889">
      <w:pPr>
        <w:jc w:val="both"/>
        <w:rPr>
          <w:rFonts w:ascii="Arial" w:hAnsi="Arial" w:cs="Arial"/>
          <w:color w:val="FF0000"/>
          <w:sz w:val="28"/>
          <w:szCs w:val="28"/>
        </w:rPr>
      </w:pPr>
      <w:r w:rsidRPr="00665DD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665DD8">
        <w:rPr>
          <w:rFonts w:ascii="Arial" w:hAnsi="Arial" w:cs="Arial"/>
          <w:noProof/>
          <w:color w:val="FF0000"/>
          <w:sz w:val="28"/>
          <w:szCs w:val="28"/>
        </w:rPr>
        <w:drawing>
          <wp:inline distT="0" distB="0" distL="0" distR="0">
            <wp:extent cx="2684393" cy="1950152"/>
            <wp:effectExtent l="19050" t="0" r="1657" b="0"/>
            <wp:docPr id="10" name="Picture 4" descr="C:\Documents and Settings\sathain\Desktop\VML-DSM PRINTING MATTER FOR DIARY 2013\efast-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athain\Desktop\VML-DSM PRINTING MATTER FOR DIARY 2013\efast-sea.jpg"/>
                    <pic:cNvPicPr>
                      <a:picLocks noChangeAspect="1" noChangeArrowheads="1"/>
                    </pic:cNvPicPr>
                  </pic:nvPicPr>
                  <pic:blipFill>
                    <a:blip r:embed="rId8" cstate="print"/>
                    <a:srcRect/>
                    <a:stretch>
                      <a:fillRect/>
                    </a:stretch>
                  </pic:blipFill>
                  <pic:spPr bwMode="auto">
                    <a:xfrm>
                      <a:off x="0" y="0"/>
                      <a:ext cx="2686141" cy="1951422"/>
                    </a:xfrm>
                    <a:prstGeom prst="rect">
                      <a:avLst/>
                    </a:prstGeom>
                    <a:noFill/>
                    <a:ln w="9525">
                      <a:noFill/>
                      <a:miter lim="800000"/>
                      <a:headEnd/>
                      <a:tailEnd/>
                    </a:ln>
                  </pic:spPr>
                </pic:pic>
              </a:graphicData>
            </a:graphic>
          </wp:inline>
        </w:drawing>
      </w:r>
      <w:r w:rsidRPr="00665DD8">
        <w:rPr>
          <w:rFonts w:ascii="Arial" w:hAnsi="Arial" w:cs="Arial"/>
          <w:noProof/>
          <w:color w:val="FF0000"/>
          <w:sz w:val="28"/>
          <w:szCs w:val="28"/>
        </w:rPr>
        <w:t xml:space="preserve"> </w:t>
      </w:r>
      <w:r w:rsidRPr="00665DD8">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3081959" cy="1987189"/>
            <wp:effectExtent l="19050" t="0" r="4141" b="0"/>
            <wp:docPr id="11" name="Picture 2" descr="C:\Documents and Settings\sathain\Desktop\VML-DSM PRINTING MATTER FOR DIARY 2013\Shipping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thain\Desktop\VML-DSM PRINTING MATTER FOR DIARY 2013\Shipping Port.jpg"/>
                    <pic:cNvPicPr>
                      <a:picLocks noChangeAspect="1" noChangeArrowheads="1"/>
                    </pic:cNvPicPr>
                  </pic:nvPicPr>
                  <pic:blipFill>
                    <a:blip r:embed="rId9" cstate="print"/>
                    <a:srcRect/>
                    <a:stretch>
                      <a:fillRect/>
                    </a:stretch>
                  </pic:blipFill>
                  <pic:spPr bwMode="auto">
                    <a:xfrm>
                      <a:off x="0" y="0"/>
                      <a:ext cx="3083241" cy="1988016"/>
                    </a:xfrm>
                    <a:prstGeom prst="rect">
                      <a:avLst/>
                    </a:prstGeom>
                    <a:noFill/>
                    <a:ln w="9525">
                      <a:noFill/>
                      <a:miter lim="800000"/>
                      <a:headEnd/>
                      <a:tailEnd/>
                    </a:ln>
                  </pic:spPr>
                </pic:pic>
              </a:graphicData>
            </a:graphic>
          </wp:inline>
        </w:drawing>
      </w:r>
    </w:p>
    <w:p w:rsidR="00491889" w:rsidRPr="000A4783" w:rsidRDefault="00665DD8" w:rsidP="00491889">
      <w:pPr>
        <w:spacing w:line="360" w:lineRule="auto"/>
        <w:jc w:val="both"/>
        <w:rPr>
          <w:rStyle w:val="Strong"/>
          <w:rFonts w:ascii="Cambria" w:hAnsi="Cambria"/>
        </w:rPr>
      </w:pPr>
      <w:r>
        <w:rPr>
          <w:rStyle w:val="Strong"/>
          <w:rFonts w:ascii="Cambria" w:hAnsi="Cambria"/>
        </w:rPr>
        <w:t xml:space="preserve">Our </w:t>
      </w:r>
      <w:proofErr w:type="spellStart"/>
      <w:r>
        <w:rPr>
          <w:rStyle w:val="Strong"/>
          <w:rFonts w:ascii="Cambria" w:hAnsi="Cambria"/>
        </w:rPr>
        <w:t>Customised</w:t>
      </w:r>
      <w:proofErr w:type="spellEnd"/>
      <w:r>
        <w:rPr>
          <w:rStyle w:val="Strong"/>
          <w:rFonts w:ascii="Cambria" w:hAnsi="Cambria"/>
        </w:rPr>
        <w:t xml:space="preserve"> Services</w:t>
      </w:r>
      <w:r w:rsidR="00491889" w:rsidRPr="000A4783">
        <w:rPr>
          <w:rStyle w:val="Strong"/>
          <w:rFonts w:ascii="Cambria" w:hAnsi="Cambria"/>
        </w:rPr>
        <w:t>:</w:t>
      </w:r>
    </w:p>
    <w:p w:rsidR="000A7136" w:rsidRPr="006B25EC" w:rsidRDefault="00491889" w:rsidP="000A7136">
      <w:pPr>
        <w:spacing w:line="360" w:lineRule="auto"/>
        <w:jc w:val="both"/>
        <w:rPr>
          <w:rFonts w:ascii="Arial" w:hAnsi="Arial" w:cs="Arial"/>
          <w:sz w:val="28"/>
          <w:szCs w:val="28"/>
        </w:rPr>
      </w:pPr>
      <w:r w:rsidRPr="006B25EC">
        <w:rPr>
          <w:rFonts w:ascii="Arial" w:hAnsi="Arial" w:cs="Arial"/>
          <w:sz w:val="28"/>
          <w:szCs w:val="28"/>
        </w:rPr>
        <w:t>Vin Mart</w:t>
      </w:r>
      <w:r w:rsidR="000A7136" w:rsidRPr="006B25EC">
        <w:rPr>
          <w:rFonts w:ascii="Arial" w:hAnsi="Arial" w:cs="Arial"/>
          <w:sz w:val="28"/>
          <w:szCs w:val="28"/>
        </w:rPr>
        <w:t xml:space="preserve">, with our main objective to </w:t>
      </w:r>
      <w:r w:rsidRPr="006B25EC">
        <w:rPr>
          <w:rFonts w:ascii="Arial" w:hAnsi="Arial" w:cs="Arial"/>
          <w:sz w:val="28"/>
          <w:szCs w:val="28"/>
        </w:rPr>
        <w:t xml:space="preserve">take </w:t>
      </w:r>
      <w:r w:rsidR="000A7136" w:rsidRPr="006B25EC">
        <w:rPr>
          <w:rFonts w:ascii="Arial" w:hAnsi="Arial" w:cs="Arial"/>
          <w:sz w:val="28"/>
          <w:szCs w:val="28"/>
        </w:rPr>
        <w:t>our clients to the ease and comfort fr</w:t>
      </w:r>
      <w:r w:rsidRPr="006B25EC">
        <w:rPr>
          <w:rFonts w:ascii="Arial" w:hAnsi="Arial" w:cs="Arial"/>
          <w:sz w:val="28"/>
          <w:szCs w:val="28"/>
        </w:rPr>
        <w:t xml:space="preserve">ontiers of modern freight forwarding, </w:t>
      </w:r>
      <w:r w:rsidR="000A7136" w:rsidRPr="006B25EC">
        <w:rPr>
          <w:rFonts w:ascii="Arial" w:hAnsi="Arial" w:cs="Arial"/>
          <w:sz w:val="28"/>
          <w:szCs w:val="28"/>
        </w:rPr>
        <w:t>c</w:t>
      </w:r>
      <w:r w:rsidRPr="006B25EC">
        <w:rPr>
          <w:rFonts w:ascii="Arial" w:hAnsi="Arial" w:cs="Arial"/>
          <w:sz w:val="28"/>
          <w:szCs w:val="28"/>
        </w:rPr>
        <w:t xml:space="preserve">ustom </w:t>
      </w:r>
      <w:r w:rsidR="000A7136" w:rsidRPr="006B25EC">
        <w:rPr>
          <w:rFonts w:ascii="Arial" w:hAnsi="Arial" w:cs="Arial"/>
          <w:sz w:val="28"/>
          <w:szCs w:val="28"/>
        </w:rPr>
        <w:t>c</w:t>
      </w:r>
      <w:r w:rsidRPr="006B25EC">
        <w:rPr>
          <w:rFonts w:ascii="Arial" w:hAnsi="Arial" w:cs="Arial"/>
          <w:sz w:val="28"/>
          <w:szCs w:val="28"/>
        </w:rPr>
        <w:t>lear</w:t>
      </w:r>
      <w:r w:rsidR="000A7136" w:rsidRPr="006B25EC">
        <w:rPr>
          <w:rFonts w:ascii="Arial" w:hAnsi="Arial" w:cs="Arial"/>
          <w:sz w:val="28"/>
          <w:szCs w:val="28"/>
        </w:rPr>
        <w:t xml:space="preserve">ance </w:t>
      </w:r>
      <w:r w:rsidRPr="006B25EC">
        <w:rPr>
          <w:rFonts w:ascii="Arial" w:hAnsi="Arial" w:cs="Arial"/>
          <w:sz w:val="28"/>
          <w:szCs w:val="28"/>
        </w:rPr>
        <w:t xml:space="preserve">and </w:t>
      </w:r>
      <w:r w:rsidR="000A7136" w:rsidRPr="006B25EC">
        <w:rPr>
          <w:rFonts w:ascii="Arial" w:hAnsi="Arial" w:cs="Arial"/>
          <w:sz w:val="28"/>
          <w:szCs w:val="28"/>
        </w:rPr>
        <w:t>l</w:t>
      </w:r>
      <w:r w:rsidRPr="006B25EC">
        <w:rPr>
          <w:rFonts w:ascii="Arial" w:hAnsi="Arial" w:cs="Arial"/>
          <w:sz w:val="28"/>
          <w:szCs w:val="28"/>
        </w:rPr>
        <w:t>ogistics</w:t>
      </w:r>
      <w:r w:rsidR="000A7136" w:rsidRPr="006B25EC">
        <w:rPr>
          <w:rFonts w:ascii="Arial" w:hAnsi="Arial" w:cs="Arial"/>
          <w:sz w:val="28"/>
          <w:szCs w:val="28"/>
        </w:rPr>
        <w:t>, our mission is complete client satisfaction.  We see</w:t>
      </w:r>
      <w:r w:rsidRPr="006B25EC">
        <w:rPr>
          <w:rFonts w:ascii="Arial" w:hAnsi="Arial" w:cs="Arial"/>
          <w:sz w:val="28"/>
          <w:szCs w:val="28"/>
        </w:rPr>
        <w:t xml:space="preserve"> ourselves as a </w:t>
      </w:r>
      <w:r w:rsidR="000A7136" w:rsidRPr="006B25EC">
        <w:rPr>
          <w:rFonts w:ascii="Arial" w:hAnsi="Arial" w:cs="Arial"/>
          <w:sz w:val="28"/>
          <w:szCs w:val="28"/>
        </w:rPr>
        <w:t>l</w:t>
      </w:r>
      <w:r w:rsidRPr="006B25EC">
        <w:rPr>
          <w:rFonts w:ascii="Arial" w:hAnsi="Arial" w:cs="Arial"/>
          <w:sz w:val="28"/>
          <w:szCs w:val="28"/>
        </w:rPr>
        <w:t xml:space="preserve">ogistics company engaged in </w:t>
      </w:r>
      <w:r w:rsidR="000A7136" w:rsidRPr="006B25EC">
        <w:rPr>
          <w:rFonts w:ascii="Arial" w:hAnsi="Arial" w:cs="Arial"/>
          <w:sz w:val="28"/>
          <w:szCs w:val="28"/>
        </w:rPr>
        <w:t xml:space="preserve">clearing and forwarding of international standards, arranging </w:t>
      </w:r>
      <w:r w:rsidRPr="006B25EC">
        <w:rPr>
          <w:rFonts w:ascii="Arial" w:hAnsi="Arial" w:cs="Arial"/>
          <w:sz w:val="28"/>
          <w:szCs w:val="28"/>
        </w:rPr>
        <w:t xml:space="preserve">multi modal and inter modal transport, integrated logistics services, supply chain management and third party logistics. </w:t>
      </w:r>
      <w:r w:rsidR="000A7136" w:rsidRPr="006B25EC">
        <w:rPr>
          <w:rFonts w:ascii="Arial" w:hAnsi="Arial" w:cs="Arial"/>
          <w:sz w:val="28"/>
          <w:szCs w:val="28"/>
        </w:rPr>
        <w:t xml:space="preserve"> Our services include;</w:t>
      </w:r>
    </w:p>
    <w:p w:rsidR="000A7136" w:rsidRPr="006B25EC" w:rsidRDefault="00491889" w:rsidP="000A7136">
      <w:pPr>
        <w:pStyle w:val="ListParagraph"/>
        <w:numPr>
          <w:ilvl w:val="0"/>
          <w:numId w:val="3"/>
        </w:numPr>
        <w:spacing w:after="0" w:line="360" w:lineRule="auto"/>
        <w:jc w:val="both"/>
        <w:rPr>
          <w:rFonts w:ascii="Arial" w:hAnsi="Arial" w:cs="Arial"/>
          <w:sz w:val="28"/>
          <w:szCs w:val="28"/>
          <w:lang w:bidi="ar-SA"/>
        </w:rPr>
      </w:pPr>
      <w:r w:rsidRPr="006B25EC">
        <w:rPr>
          <w:rFonts w:ascii="Arial" w:hAnsi="Arial" w:cs="Arial"/>
          <w:sz w:val="28"/>
          <w:szCs w:val="28"/>
          <w:lang w:bidi="ar-SA"/>
        </w:rPr>
        <w:t>Negotiation of ocean/air freight &amp; inland haulage charges.</w:t>
      </w:r>
    </w:p>
    <w:p w:rsidR="00665DD8" w:rsidRPr="006B25EC" w:rsidRDefault="00665DD8" w:rsidP="000A7136">
      <w:pPr>
        <w:numPr>
          <w:ilvl w:val="0"/>
          <w:numId w:val="3"/>
        </w:numPr>
        <w:spacing w:after="0" w:line="360" w:lineRule="auto"/>
        <w:jc w:val="both"/>
        <w:rPr>
          <w:rFonts w:ascii="Arial" w:hAnsi="Arial" w:cs="Arial"/>
          <w:sz w:val="28"/>
          <w:szCs w:val="28"/>
        </w:rPr>
      </w:pPr>
      <w:r w:rsidRPr="006B25EC">
        <w:rPr>
          <w:rFonts w:ascii="Arial" w:hAnsi="Arial" w:cs="Arial"/>
          <w:sz w:val="28"/>
          <w:szCs w:val="28"/>
        </w:rPr>
        <w:t>Import and Export clearance</w:t>
      </w:r>
    </w:p>
    <w:p w:rsidR="00491889" w:rsidRPr="006B25EC" w:rsidRDefault="00491889" w:rsidP="000A7136">
      <w:pPr>
        <w:pStyle w:val="ListParagraph"/>
        <w:numPr>
          <w:ilvl w:val="0"/>
          <w:numId w:val="3"/>
        </w:numPr>
        <w:spacing w:after="0" w:line="360" w:lineRule="auto"/>
        <w:jc w:val="both"/>
        <w:rPr>
          <w:rFonts w:ascii="Arial" w:hAnsi="Arial" w:cs="Arial"/>
          <w:sz w:val="28"/>
          <w:szCs w:val="28"/>
          <w:lang w:bidi="ar-SA"/>
        </w:rPr>
      </w:pPr>
      <w:r w:rsidRPr="006B25EC">
        <w:rPr>
          <w:rFonts w:ascii="Arial" w:hAnsi="Arial" w:cs="Arial"/>
          <w:sz w:val="28"/>
          <w:szCs w:val="28"/>
          <w:lang w:bidi="ar-SA"/>
        </w:rPr>
        <w:t>Packing</w:t>
      </w:r>
      <w:r w:rsidR="000A7136" w:rsidRPr="006B25EC">
        <w:rPr>
          <w:rFonts w:ascii="Arial" w:hAnsi="Arial" w:cs="Arial"/>
          <w:sz w:val="28"/>
          <w:szCs w:val="28"/>
          <w:lang w:bidi="ar-SA"/>
        </w:rPr>
        <w:t>/re-packing</w:t>
      </w:r>
      <w:r w:rsidRPr="006B25EC">
        <w:rPr>
          <w:rFonts w:ascii="Arial" w:hAnsi="Arial" w:cs="Arial"/>
          <w:sz w:val="28"/>
          <w:szCs w:val="28"/>
          <w:lang w:bidi="ar-SA"/>
        </w:rPr>
        <w:t>, palletizing</w:t>
      </w:r>
      <w:r w:rsidR="000A7136" w:rsidRPr="006B25EC">
        <w:rPr>
          <w:rFonts w:ascii="Arial" w:hAnsi="Arial" w:cs="Arial"/>
          <w:sz w:val="28"/>
          <w:szCs w:val="28"/>
          <w:lang w:bidi="ar-SA"/>
        </w:rPr>
        <w:t>,</w:t>
      </w:r>
      <w:r w:rsidRPr="006B25EC">
        <w:rPr>
          <w:rFonts w:ascii="Arial" w:hAnsi="Arial" w:cs="Arial"/>
          <w:sz w:val="28"/>
          <w:szCs w:val="28"/>
          <w:lang w:bidi="ar-SA"/>
        </w:rPr>
        <w:t xml:space="preserve"> marking of cargo for shipment.</w:t>
      </w:r>
    </w:p>
    <w:p w:rsidR="00491889" w:rsidRPr="006B25EC" w:rsidRDefault="00491889" w:rsidP="000A7136">
      <w:pPr>
        <w:numPr>
          <w:ilvl w:val="0"/>
          <w:numId w:val="3"/>
        </w:numPr>
        <w:spacing w:after="0" w:line="360" w:lineRule="auto"/>
        <w:jc w:val="both"/>
        <w:rPr>
          <w:rFonts w:ascii="Arial" w:hAnsi="Arial" w:cs="Arial"/>
          <w:sz w:val="28"/>
          <w:szCs w:val="28"/>
        </w:rPr>
      </w:pPr>
      <w:r w:rsidRPr="006B25EC">
        <w:rPr>
          <w:rFonts w:ascii="Arial" w:hAnsi="Arial" w:cs="Arial"/>
          <w:sz w:val="28"/>
          <w:szCs w:val="28"/>
        </w:rPr>
        <w:t>Insurance at lower rates.</w:t>
      </w:r>
    </w:p>
    <w:p w:rsidR="00491889" w:rsidRPr="006B25EC" w:rsidRDefault="00491889" w:rsidP="000A7136">
      <w:pPr>
        <w:numPr>
          <w:ilvl w:val="0"/>
          <w:numId w:val="3"/>
        </w:numPr>
        <w:spacing w:after="0" w:line="360" w:lineRule="auto"/>
        <w:jc w:val="both"/>
        <w:rPr>
          <w:rFonts w:ascii="Arial" w:hAnsi="Arial" w:cs="Arial"/>
          <w:sz w:val="28"/>
          <w:szCs w:val="28"/>
        </w:rPr>
      </w:pPr>
      <w:r w:rsidRPr="006B25EC">
        <w:rPr>
          <w:rFonts w:ascii="Arial" w:hAnsi="Arial" w:cs="Arial"/>
          <w:sz w:val="28"/>
          <w:szCs w:val="28"/>
        </w:rPr>
        <w:t xml:space="preserve">Economical </w:t>
      </w:r>
      <w:r w:rsidR="000A7136" w:rsidRPr="006B25EC">
        <w:rPr>
          <w:rFonts w:ascii="Arial" w:hAnsi="Arial" w:cs="Arial"/>
          <w:sz w:val="28"/>
          <w:szCs w:val="28"/>
        </w:rPr>
        <w:t xml:space="preserve">and </w:t>
      </w:r>
      <w:r w:rsidRPr="006B25EC">
        <w:rPr>
          <w:rFonts w:ascii="Arial" w:hAnsi="Arial" w:cs="Arial"/>
          <w:sz w:val="28"/>
          <w:szCs w:val="28"/>
        </w:rPr>
        <w:t>efficient handling.</w:t>
      </w:r>
    </w:p>
    <w:p w:rsidR="000A7136" w:rsidRPr="006B25EC" w:rsidRDefault="000A7136" w:rsidP="000A7136">
      <w:pPr>
        <w:numPr>
          <w:ilvl w:val="0"/>
          <w:numId w:val="3"/>
        </w:numPr>
        <w:spacing w:after="0" w:line="360" w:lineRule="auto"/>
        <w:jc w:val="both"/>
        <w:rPr>
          <w:rFonts w:ascii="Arial" w:hAnsi="Arial" w:cs="Arial"/>
          <w:sz w:val="28"/>
          <w:szCs w:val="28"/>
        </w:rPr>
      </w:pPr>
      <w:r w:rsidRPr="006B25EC">
        <w:rPr>
          <w:rFonts w:ascii="Arial" w:hAnsi="Arial" w:cs="Arial"/>
          <w:sz w:val="28"/>
          <w:szCs w:val="28"/>
        </w:rPr>
        <w:t>Ware</w:t>
      </w:r>
      <w:r w:rsidR="003736E5" w:rsidRPr="006B25EC">
        <w:rPr>
          <w:rFonts w:ascii="Arial" w:hAnsi="Arial" w:cs="Arial"/>
          <w:sz w:val="28"/>
          <w:szCs w:val="28"/>
        </w:rPr>
        <w:t>-</w:t>
      </w:r>
      <w:r w:rsidRPr="006B25EC">
        <w:rPr>
          <w:rFonts w:ascii="Arial" w:hAnsi="Arial" w:cs="Arial"/>
          <w:sz w:val="28"/>
          <w:szCs w:val="28"/>
        </w:rPr>
        <w:t>housing and transportation.</w:t>
      </w:r>
    </w:p>
    <w:p w:rsidR="003736E5" w:rsidRPr="006B25EC" w:rsidRDefault="003736E5" w:rsidP="000A7136">
      <w:pPr>
        <w:numPr>
          <w:ilvl w:val="0"/>
          <w:numId w:val="3"/>
        </w:numPr>
        <w:spacing w:after="0" w:line="360" w:lineRule="auto"/>
        <w:jc w:val="both"/>
        <w:rPr>
          <w:rFonts w:ascii="Arial" w:hAnsi="Arial" w:cs="Arial"/>
          <w:sz w:val="28"/>
          <w:szCs w:val="28"/>
        </w:rPr>
      </w:pPr>
      <w:r w:rsidRPr="006B25EC">
        <w:rPr>
          <w:rFonts w:ascii="Arial" w:hAnsi="Arial" w:cs="Arial"/>
          <w:sz w:val="28"/>
          <w:szCs w:val="28"/>
        </w:rPr>
        <w:t>Arrangements to pick up the consignments from origin and deliver to port of destination.</w:t>
      </w:r>
    </w:p>
    <w:p w:rsidR="00665DD8" w:rsidRPr="006B25EC" w:rsidRDefault="00665DD8" w:rsidP="00665DD8">
      <w:pPr>
        <w:spacing w:after="0" w:line="360" w:lineRule="auto"/>
        <w:jc w:val="both"/>
        <w:rPr>
          <w:rFonts w:ascii="Arial" w:hAnsi="Arial" w:cs="Arial"/>
          <w:sz w:val="28"/>
          <w:szCs w:val="28"/>
        </w:rPr>
      </w:pPr>
    </w:p>
    <w:p w:rsidR="00665DD8" w:rsidRPr="000A7136" w:rsidRDefault="00665DD8" w:rsidP="00665DD8">
      <w:pPr>
        <w:spacing w:after="0" w:line="360" w:lineRule="auto"/>
        <w:jc w:val="both"/>
        <w:rPr>
          <w:rFonts w:ascii="Cambria" w:hAnsi="Cambria"/>
          <w:b/>
          <w:bCs/>
        </w:rPr>
      </w:pPr>
      <w:r w:rsidRPr="00665DD8">
        <w:rPr>
          <w:rFonts w:ascii="Cambria" w:hAnsi="Cambria"/>
          <w:noProof/>
        </w:rPr>
        <w:drawing>
          <wp:inline distT="0" distB="0" distL="0" distR="0">
            <wp:extent cx="2795711" cy="1987826"/>
            <wp:effectExtent l="19050" t="0" r="4639" b="0"/>
            <wp:docPr id="7" name="Picture 3" descr="C:\Documents and Settings\sathain\Desktop\VML-DSM PRINTING MATTER FOR DIARY 2013\imagesCAYUT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thain\Desktop\VML-DSM PRINTING MATTER FOR DIARY 2013\imagesCAYUTNGE.jpg"/>
                    <pic:cNvPicPr>
                      <a:picLocks noChangeAspect="1" noChangeArrowheads="1"/>
                    </pic:cNvPicPr>
                  </pic:nvPicPr>
                  <pic:blipFill>
                    <a:blip r:embed="rId10"/>
                    <a:srcRect/>
                    <a:stretch>
                      <a:fillRect/>
                    </a:stretch>
                  </pic:blipFill>
                  <pic:spPr bwMode="auto">
                    <a:xfrm>
                      <a:off x="0" y="0"/>
                      <a:ext cx="2795670" cy="1987797"/>
                    </a:xfrm>
                    <a:prstGeom prst="rect">
                      <a:avLst/>
                    </a:prstGeom>
                    <a:noFill/>
                    <a:ln w="9525">
                      <a:noFill/>
                      <a:miter lim="800000"/>
                      <a:headEnd/>
                      <a:tailEnd/>
                    </a:ln>
                  </pic:spPr>
                </pic:pic>
              </a:graphicData>
            </a:graphic>
          </wp:inline>
        </w:drawing>
      </w:r>
      <w:r w:rsidRPr="00665DD8">
        <w:rPr>
          <w:rFonts w:ascii="Arial" w:hAnsi="Arial" w:cs="Arial"/>
          <w:noProof/>
          <w:sz w:val="28"/>
          <w:szCs w:val="28"/>
        </w:rPr>
        <w:t xml:space="preserve"> </w:t>
      </w:r>
      <w:r w:rsidRPr="00665DD8">
        <w:rPr>
          <w:rFonts w:ascii="Cambria" w:hAnsi="Cambria"/>
          <w:b/>
          <w:bCs/>
          <w:noProof/>
        </w:rPr>
        <w:drawing>
          <wp:inline distT="0" distB="0" distL="0" distR="0">
            <wp:extent cx="2752725" cy="1975485"/>
            <wp:effectExtent l="0" t="0" r="0" b="0"/>
            <wp:docPr id="8" name="Picture 1" descr="C:\Documents and Settings\sathain\Desktop\VML-DSM PRINTING MATTER FOR DIARY 2013\Intermodal_Transport_by_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thain\Desktop\VML-DSM PRINTING MATTER FOR DIARY 2013\Intermodal_Transport_by_Truck.jpg"/>
                    <pic:cNvPicPr>
                      <a:picLocks noChangeAspect="1" noChangeArrowheads="1"/>
                    </pic:cNvPicPr>
                  </pic:nvPicPr>
                  <pic:blipFill>
                    <a:blip r:embed="rId11" cstate="print"/>
                    <a:srcRect/>
                    <a:stretch>
                      <a:fillRect/>
                    </a:stretch>
                  </pic:blipFill>
                  <pic:spPr bwMode="auto">
                    <a:xfrm>
                      <a:off x="0" y="0"/>
                      <a:ext cx="2770510" cy="1988248"/>
                    </a:xfrm>
                    <a:prstGeom prst="rect">
                      <a:avLst/>
                    </a:prstGeom>
                    <a:noFill/>
                    <a:ln w="9525">
                      <a:noFill/>
                      <a:miter lim="800000"/>
                      <a:headEnd/>
                      <a:tailEnd/>
                    </a:ln>
                  </pic:spPr>
                </pic:pic>
              </a:graphicData>
            </a:graphic>
          </wp:inline>
        </w:drawing>
      </w:r>
    </w:p>
    <w:sectPr w:rsidR="00665DD8" w:rsidRPr="000A7136" w:rsidSect="0072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30FE5"/>
    <w:multiLevelType w:val="hybridMultilevel"/>
    <w:tmpl w:val="F904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67189"/>
    <w:multiLevelType w:val="hybridMultilevel"/>
    <w:tmpl w:val="D1C4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56B60"/>
    <w:multiLevelType w:val="hybridMultilevel"/>
    <w:tmpl w:val="153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5997"/>
    <w:rsid w:val="000A582A"/>
    <w:rsid w:val="000A7136"/>
    <w:rsid w:val="00140833"/>
    <w:rsid w:val="001C46EB"/>
    <w:rsid w:val="002414FB"/>
    <w:rsid w:val="003736E5"/>
    <w:rsid w:val="004615FF"/>
    <w:rsid w:val="00491889"/>
    <w:rsid w:val="00515B44"/>
    <w:rsid w:val="00665DD8"/>
    <w:rsid w:val="006B25EC"/>
    <w:rsid w:val="007274A0"/>
    <w:rsid w:val="00741E6C"/>
    <w:rsid w:val="008647EC"/>
    <w:rsid w:val="009E1F12"/>
    <w:rsid w:val="00A9146E"/>
    <w:rsid w:val="00CE61C3"/>
    <w:rsid w:val="00D26FBA"/>
    <w:rsid w:val="00D45D67"/>
    <w:rsid w:val="00ED5997"/>
    <w:rsid w:val="00FB059A"/>
    <w:rsid w:val="00FE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C148E-D776-4507-A3A7-B2E75CC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997"/>
    <w:pPr>
      <w:ind w:left="720"/>
      <w:contextualSpacing/>
    </w:pPr>
    <w:rPr>
      <w:lang w:bidi="en-US"/>
    </w:rPr>
  </w:style>
  <w:style w:type="table" w:styleId="TableGrid">
    <w:name w:val="Table Grid"/>
    <w:basedOn w:val="TableNormal"/>
    <w:uiPriority w:val="59"/>
    <w:rsid w:val="00515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6EB"/>
    <w:rPr>
      <w:rFonts w:ascii="Tahoma" w:eastAsiaTheme="minorEastAsia" w:hAnsi="Tahoma" w:cs="Tahoma"/>
      <w:sz w:val="16"/>
      <w:szCs w:val="16"/>
    </w:rPr>
  </w:style>
  <w:style w:type="character" w:styleId="Strong">
    <w:name w:val="Strong"/>
    <w:basedOn w:val="DefaultParagraphFont"/>
    <w:qFormat/>
    <w:rsid w:val="00491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sathain</dc:creator>
  <cp:keywords/>
  <dc:description/>
  <cp:lastModifiedBy>user</cp:lastModifiedBy>
  <cp:revision>7</cp:revision>
  <dcterms:created xsi:type="dcterms:W3CDTF">2012-09-24T09:15:00Z</dcterms:created>
  <dcterms:modified xsi:type="dcterms:W3CDTF">2014-07-09T09:37:00Z</dcterms:modified>
</cp:coreProperties>
</file>